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B4" w:rsidRPr="00D76C66" w:rsidRDefault="00B308B4" w:rsidP="00B308B4">
      <w:pPr>
        <w:spacing w:line="56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 xml:space="preserve">3 </w:t>
      </w:r>
    </w:p>
    <w:p w:rsidR="00B308B4" w:rsidRPr="00D76C66" w:rsidRDefault="00B308B4" w:rsidP="00B308B4">
      <w:pPr>
        <w:spacing w:line="560" w:lineRule="exact"/>
        <w:jc w:val="center"/>
        <w:rPr>
          <w:rFonts w:ascii="Times New Roman" w:eastAsia="方正小标宋简体" w:hAnsi="Times New Roman" w:cs="宋体"/>
          <w:kern w:val="0"/>
          <w:sz w:val="32"/>
          <w:szCs w:val="32"/>
        </w:rPr>
      </w:pPr>
      <w:r w:rsidRPr="00D76C66">
        <w:rPr>
          <w:rFonts w:ascii="Times New Roman" w:eastAsia="方正小标宋简体" w:hAnsi="Times New Roman" w:cs="宋体" w:hint="eastAsia"/>
          <w:kern w:val="0"/>
          <w:sz w:val="32"/>
          <w:szCs w:val="32"/>
        </w:rPr>
        <w:t>安徽绿海商务职业学院</w:t>
      </w:r>
    </w:p>
    <w:p w:rsidR="00B308B4" w:rsidRPr="00D76C66" w:rsidRDefault="00B308B4" w:rsidP="00B308B4">
      <w:pPr>
        <w:spacing w:afterLines="50" w:after="156" w:line="560" w:lineRule="exact"/>
        <w:jc w:val="center"/>
        <w:rPr>
          <w:rFonts w:ascii="Times New Roman" w:eastAsia="方正小标宋简体" w:hAnsi="Times New Roman" w:cs="宋体"/>
          <w:kern w:val="0"/>
          <w:sz w:val="32"/>
          <w:szCs w:val="32"/>
        </w:rPr>
      </w:pPr>
      <w:r w:rsidRPr="00D76C66">
        <w:rPr>
          <w:rFonts w:ascii="Times New Roman" w:eastAsia="方正小标宋简体" w:hAnsi="Times New Roman" w:cs="宋体"/>
          <w:kern w:val="0"/>
          <w:sz w:val="32"/>
          <w:szCs w:val="32"/>
        </w:rPr>
        <w:t>2021</w:t>
      </w:r>
      <w:r w:rsidRPr="00D76C66">
        <w:rPr>
          <w:rFonts w:ascii="Times New Roman" w:eastAsia="方正小标宋简体" w:hAnsi="Times New Roman" w:cs="宋体" w:hint="eastAsia"/>
          <w:kern w:val="0"/>
          <w:sz w:val="32"/>
          <w:szCs w:val="32"/>
        </w:rPr>
        <w:t>年高职扩招线上面试考生须知</w:t>
      </w:r>
    </w:p>
    <w:p w:rsidR="00B308B4" w:rsidRPr="00D76C66" w:rsidRDefault="00B308B4" w:rsidP="00B308B4">
      <w:pPr>
        <w:pStyle w:val="a5"/>
        <w:spacing w:before="0" w:beforeAutospacing="0" w:after="0" w:afterAutospacing="0" w:line="560" w:lineRule="exact"/>
        <w:ind w:firstLine="420"/>
        <w:jc w:val="both"/>
        <w:rPr>
          <w:rFonts w:ascii="Times New Roman" w:eastAsia="仿宋_GB2312" w:hAnsi="Times New Roman"/>
          <w:sz w:val="28"/>
          <w:szCs w:val="28"/>
        </w:rPr>
      </w:pPr>
      <w:r w:rsidRPr="00D76C66">
        <w:rPr>
          <w:rFonts w:ascii="Times New Roman" w:eastAsia="仿宋_GB2312" w:hAnsi="Times New Roman"/>
          <w:sz w:val="28"/>
          <w:szCs w:val="28"/>
        </w:rPr>
        <w:t>1</w:t>
      </w:r>
      <w:r w:rsidRPr="00D76C66">
        <w:rPr>
          <w:rFonts w:ascii="Times New Roman" w:eastAsia="仿宋_GB2312" w:hAnsi="Times New Roman" w:hint="eastAsia"/>
          <w:sz w:val="28"/>
          <w:szCs w:val="28"/>
        </w:rPr>
        <w:t>．考生须自备一部支持</w:t>
      </w:r>
      <w:r w:rsidRPr="00D76C66">
        <w:rPr>
          <w:rFonts w:ascii="Times New Roman" w:eastAsia="仿宋_GB2312" w:hAnsi="Times New Roman"/>
          <w:sz w:val="28"/>
          <w:szCs w:val="28"/>
        </w:rPr>
        <w:t>4G</w:t>
      </w:r>
      <w:r w:rsidRPr="00D76C66">
        <w:rPr>
          <w:rFonts w:ascii="Times New Roman" w:eastAsia="仿宋_GB2312" w:hAnsi="Times New Roman" w:hint="eastAsia"/>
          <w:sz w:val="28"/>
          <w:szCs w:val="28"/>
        </w:rPr>
        <w:t>或</w:t>
      </w:r>
      <w:r w:rsidRPr="00D76C66">
        <w:rPr>
          <w:rFonts w:ascii="Times New Roman" w:eastAsia="仿宋_GB2312" w:hAnsi="Times New Roman"/>
          <w:sz w:val="28"/>
          <w:szCs w:val="28"/>
        </w:rPr>
        <w:t>4G</w:t>
      </w:r>
      <w:r w:rsidRPr="00D76C66">
        <w:rPr>
          <w:rFonts w:ascii="Times New Roman" w:eastAsia="仿宋_GB2312" w:hAnsi="Times New Roman" w:hint="eastAsia"/>
          <w:sz w:val="28"/>
          <w:szCs w:val="28"/>
        </w:rPr>
        <w:t>以上网络的智能手机作为线上测试设备，</w:t>
      </w:r>
      <w:proofErr w:type="gramStart"/>
      <w:r w:rsidRPr="00D76C66">
        <w:rPr>
          <w:rFonts w:ascii="Times New Roman" w:eastAsia="仿宋_GB2312" w:hAnsi="Times New Roman" w:hint="eastAsia"/>
          <w:sz w:val="28"/>
          <w:szCs w:val="28"/>
        </w:rPr>
        <w:t>手机须</w:t>
      </w:r>
      <w:proofErr w:type="gramEnd"/>
      <w:r w:rsidRPr="00D76C66">
        <w:rPr>
          <w:rFonts w:ascii="Times New Roman" w:eastAsia="仿宋_GB2312" w:hAnsi="Times New Roman" w:hint="eastAsia"/>
          <w:sz w:val="28"/>
          <w:szCs w:val="28"/>
        </w:rPr>
        <w:t>具备语音和视频通话功能，须保证手机电量充足、网络环境稳定。测试过程中，手机摄像头须正对考生并全程保持开启状态。</w:t>
      </w:r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2.</w:t>
      </w:r>
      <w:r w:rsidRPr="00D76C66">
        <w:rPr>
          <w:rFonts w:eastAsia="仿宋_GB2312" w:cs="宋体" w:hint="eastAsia"/>
          <w:kern w:val="0"/>
          <w:sz w:val="28"/>
          <w:szCs w:val="28"/>
        </w:rPr>
        <w:t>考生提前下载</w:t>
      </w:r>
      <w:proofErr w:type="gramStart"/>
      <w:r w:rsidRPr="00D76C66">
        <w:rPr>
          <w:rFonts w:eastAsia="仿宋_GB2312" w:cs="宋体" w:hint="eastAsia"/>
          <w:kern w:val="0"/>
          <w:sz w:val="28"/>
          <w:szCs w:val="28"/>
        </w:rPr>
        <w:t>最新版腾讯会议</w:t>
      </w:r>
      <w:proofErr w:type="gramEnd"/>
      <w:r w:rsidRPr="00D76C66">
        <w:rPr>
          <w:rFonts w:eastAsia="仿宋_GB2312" w:cs="宋体"/>
          <w:kern w:val="0"/>
          <w:sz w:val="28"/>
          <w:szCs w:val="28"/>
        </w:rPr>
        <w:t>APP</w:t>
      </w:r>
      <w:r w:rsidR="00E959AA">
        <w:rPr>
          <w:rFonts w:eastAsia="仿宋_GB2312" w:cs="宋体" w:hint="eastAsia"/>
          <w:kern w:val="0"/>
          <w:sz w:val="28"/>
          <w:szCs w:val="28"/>
        </w:rPr>
        <w:t>或登录</w:t>
      </w:r>
      <w:proofErr w:type="gramStart"/>
      <w:r w:rsidR="000A261C" w:rsidRPr="00D76C66">
        <w:rPr>
          <w:rFonts w:eastAsia="仿宋_GB2312" w:cs="宋体" w:hint="eastAsia"/>
          <w:kern w:val="0"/>
          <w:sz w:val="28"/>
          <w:szCs w:val="28"/>
        </w:rPr>
        <w:t>腾讯会议</w:t>
      </w:r>
      <w:r w:rsidR="00E959AA">
        <w:rPr>
          <w:rFonts w:eastAsia="仿宋_GB2312" w:cs="宋体" w:hint="eastAsia"/>
          <w:kern w:val="0"/>
          <w:sz w:val="28"/>
          <w:szCs w:val="28"/>
        </w:rPr>
        <w:t>微信</w:t>
      </w:r>
      <w:proofErr w:type="gramEnd"/>
      <w:r w:rsidR="00E959AA">
        <w:rPr>
          <w:rFonts w:eastAsia="仿宋_GB2312" w:cs="宋体" w:hint="eastAsia"/>
          <w:kern w:val="0"/>
          <w:sz w:val="28"/>
          <w:szCs w:val="28"/>
        </w:rPr>
        <w:t>小程序</w:t>
      </w:r>
      <w:r w:rsidRPr="00D76C66">
        <w:rPr>
          <w:rFonts w:eastAsia="仿宋_GB2312" w:cs="宋体" w:hint="eastAsia"/>
          <w:kern w:val="0"/>
          <w:sz w:val="28"/>
          <w:szCs w:val="28"/>
        </w:rPr>
        <w:t>，加入工作人员提供</w:t>
      </w:r>
      <w:proofErr w:type="gramStart"/>
      <w:r w:rsidRPr="00D76C66">
        <w:rPr>
          <w:rFonts w:eastAsia="仿宋_GB2312" w:cs="宋体" w:hint="eastAsia"/>
          <w:kern w:val="0"/>
          <w:sz w:val="28"/>
          <w:szCs w:val="28"/>
        </w:rPr>
        <w:t>的腾讯会议</w:t>
      </w:r>
      <w:proofErr w:type="gramEnd"/>
      <w:r w:rsidRPr="00D76C66">
        <w:rPr>
          <w:rFonts w:eastAsia="仿宋_GB2312" w:cs="宋体" w:hint="eastAsia"/>
          <w:kern w:val="0"/>
          <w:sz w:val="28"/>
          <w:szCs w:val="28"/>
        </w:rPr>
        <w:t>号（工作人员将在线上面试前一天告知</w:t>
      </w:r>
      <w:proofErr w:type="gramStart"/>
      <w:r w:rsidRPr="00D76C66">
        <w:rPr>
          <w:rFonts w:eastAsia="仿宋_GB2312" w:cs="宋体" w:hint="eastAsia"/>
          <w:kern w:val="0"/>
          <w:sz w:val="28"/>
          <w:szCs w:val="28"/>
        </w:rPr>
        <w:t>考生腾讯会议</w:t>
      </w:r>
      <w:proofErr w:type="gramEnd"/>
      <w:r w:rsidRPr="00D76C66">
        <w:rPr>
          <w:rFonts w:eastAsia="仿宋_GB2312" w:cs="宋体" w:hint="eastAsia"/>
          <w:kern w:val="0"/>
          <w:sz w:val="28"/>
          <w:szCs w:val="28"/>
        </w:rPr>
        <w:t>号）。</w:t>
      </w:r>
      <w:bookmarkStart w:id="0" w:name="_GoBack"/>
      <w:bookmarkEnd w:id="0"/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3</w:t>
      </w:r>
      <w:r w:rsidRPr="00D76C66">
        <w:rPr>
          <w:rFonts w:eastAsia="仿宋_GB2312" w:cs="宋体" w:hint="eastAsia"/>
          <w:kern w:val="0"/>
          <w:sz w:val="28"/>
          <w:szCs w:val="28"/>
        </w:rPr>
        <w:t>．考生应按要求准备相对独立的空间和网络环境，按规定时间段等候面试。</w:t>
      </w:r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4</w:t>
      </w:r>
      <w:r w:rsidRPr="00D76C66">
        <w:rPr>
          <w:rFonts w:eastAsia="仿宋_GB2312" w:cs="宋体" w:hint="eastAsia"/>
          <w:kern w:val="0"/>
          <w:sz w:val="28"/>
          <w:szCs w:val="28"/>
        </w:rPr>
        <w:t>．考生应当自觉服从考试工作人员管理，严格遵从考试工作人员关于线上面试的入场、打开视频、离场等指令。</w:t>
      </w:r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5</w:t>
      </w:r>
      <w:r w:rsidRPr="00D76C66">
        <w:rPr>
          <w:rFonts w:eastAsia="仿宋_GB2312" w:cs="宋体" w:hint="eastAsia"/>
          <w:kern w:val="0"/>
          <w:sz w:val="28"/>
          <w:szCs w:val="28"/>
        </w:rPr>
        <w:t>．考生须凭本人有效居民身份证参加线上面试，并主动配合考试工作人员对身份的核查。考生不得由他人替考，也不得接受他人助考。</w:t>
      </w:r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6</w:t>
      </w:r>
      <w:r w:rsidRPr="00D76C66">
        <w:rPr>
          <w:rFonts w:eastAsia="仿宋_GB2312" w:cs="宋体" w:hint="eastAsia"/>
          <w:kern w:val="0"/>
          <w:sz w:val="28"/>
          <w:szCs w:val="28"/>
        </w:rPr>
        <w:t>．考生面试全程不得佩戴口罩、有色眼镜等，不得随意走动；应保持注视摄像头，视线不得离开。</w:t>
      </w:r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7</w:t>
      </w:r>
      <w:r w:rsidRPr="00D76C66">
        <w:rPr>
          <w:rFonts w:eastAsia="仿宋_GB2312" w:cs="宋体" w:hint="eastAsia"/>
          <w:kern w:val="0"/>
          <w:sz w:val="28"/>
          <w:szCs w:val="28"/>
        </w:rPr>
        <w:t>．面试期间考生不得录屏录像录音。</w:t>
      </w:r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8</w:t>
      </w:r>
      <w:r w:rsidRPr="00D76C66">
        <w:rPr>
          <w:rFonts w:eastAsia="仿宋_GB2312" w:cs="宋体" w:hint="eastAsia"/>
          <w:kern w:val="0"/>
          <w:sz w:val="28"/>
          <w:szCs w:val="28"/>
        </w:rPr>
        <w:t>．面试期间如发生网络或设备故障，考生应主动向考试工作人员报告。</w:t>
      </w:r>
    </w:p>
    <w:p w:rsidR="00B308B4" w:rsidRPr="00D76C66" w:rsidRDefault="00B308B4" w:rsidP="00B308B4">
      <w:pPr>
        <w:pStyle w:val="1"/>
        <w:spacing w:line="560" w:lineRule="exact"/>
        <w:ind w:firstLine="560"/>
        <w:rPr>
          <w:rFonts w:eastAsia="仿宋_GB2312" w:cs="宋体"/>
          <w:kern w:val="0"/>
          <w:sz w:val="28"/>
          <w:szCs w:val="28"/>
        </w:rPr>
      </w:pPr>
      <w:r w:rsidRPr="00D76C66">
        <w:rPr>
          <w:rFonts w:eastAsia="仿宋_GB2312" w:cs="宋体"/>
          <w:kern w:val="0"/>
          <w:sz w:val="28"/>
          <w:szCs w:val="28"/>
        </w:rPr>
        <w:t>9</w:t>
      </w:r>
      <w:r w:rsidRPr="00D76C66">
        <w:rPr>
          <w:rFonts w:eastAsia="仿宋_GB2312" w:cs="宋体" w:hint="eastAsia"/>
          <w:kern w:val="0"/>
          <w:sz w:val="28"/>
          <w:szCs w:val="28"/>
        </w:rPr>
        <w:t>．文化素质</w:t>
      </w:r>
      <w:proofErr w:type="gramStart"/>
      <w:r w:rsidRPr="00D76C66">
        <w:rPr>
          <w:rFonts w:eastAsia="仿宋_GB2312" w:cs="宋体" w:hint="eastAsia"/>
          <w:kern w:val="0"/>
          <w:sz w:val="28"/>
          <w:szCs w:val="28"/>
        </w:rPr>
        <w:t>测试线</w:t>
      </w:r>
      <w:proofErr w:type="gramEnd"/>
      <w:r w:rsidRPr="00D76C66">
        <w:rPr>
          <w:rFonts w:eastAsia="仿宋_GB2312" w:cs="宋体" w:hint="eastAsia"/>
          <w:kern w:val="0"/>
          <w:sz w:val="28"/>
          <w:szCs w:val="28"/>
        </w:rPr>
        <w:t>上面试</w:t>
      </w:r>
      <w:r w:rsidRPr="00D76C66">
        <w:rPr>
          <w:rFonts w:eastAsia="仿宋_GB2312" w:hint="eastAsia"/>
          <w:sz w:val="28"/>
          <w:szCs w:val="28"/>
        </w:rPr>
        <w:t>时长</w:t>
      </w:r>
      <w:r w:rsidRPr="00D76C66">
        <w:rPr>
          <w:rFonts w:eastAsia="仿宋_GB2312"/>
          <w:sz w:val="28"/>
          <w:szCs w:val="28"/>
        </w:rPr>
        <w:t>10</w:t>
      </w:r>
      <w:r w:rsidRPr="00D76C66">
        <w:rPr>
          <w:rFonts w:eastAsia="仿宋_GB2312" w:hint="eastAsia"/>
          <w:sz w:val="28"/>
          <w:szCs w:val="28"/>
        </w:rPr>
        <w:t>分钟</w:t>
      </w:r>
      <w:r w:rsidRPr="00D76C66">
        <w:rPr>
          <w:rFonts w:eastAsia="仿宋_GB2312" w:cs="宋体" w:hint="eastAsia"/>
          <w:kern w:val="0"/>
          <w:sz w:val="28"/>
          <w:szCs w:val="28"/>
        </w:rPr>
        <w:t>，</w:t>
      </w:r>
      <w:r w:rsidRPr="00D76C66">
        <w:rPr>
          <w:rFonts w:eastAsia="仿宋_GB2312" w:hint="eastAsia"/>
          <w:sz w:val="28"/>
          <w:szCs w:val="28"/>
        </w:rPr>
        <w:t>职业适应性（职业技能）</w:t>
      </w:r>
      <w:proofErr w:type="gramStart"/>
      <w:r w:rsidRPr="00D76C66">
        <w:rPr>
          <w:rFonts w:eastAsia="仿宋_GB2312" w:cs="宋体" w:hint="eastAsia"/>
          <w:kern w:val="0"/>
          <w:sz w:val="28"/>
          <w:szCs w:val="28"/>
        </w:rPr>
        <w:t>测试线</w:t>
      </w:r>
      <w:proofErr w:type="gramEnd"/>
      <w:r w:rsidRPr="00D76C66">
        <w:rPr>
          <w:rFonts w:eastAsia="仿宋_GB2312" w:cs="宋体" w:hint="eastAsia"/>
          <w:kern w:val="0"/>
          <w:sz w:val="28"/>
          <w:szCs w:val="28"/>
        </w:rPr>
        <w:t>上面试时长</w:t>
      </w:r>
      <w:r w:rsidRPr="00D76C66">
        <w:rPr>
          <w:rFonts w:eastAsia="仿宋_GB2312" w:cs="宋体"/>
          <w:kern w:val="0"/>
          <w:sz w:val="28"/>
          <w:szCs w:val="28"/>
        </w:rPr>
        <w:t>5</w:t>
      </w:r>
      <w:r w:rsidRPr="00D76C66">
        <w:rPr>
          <w:rFonts w:eastAsia="仿宋_GB2312" w:cs="宋体" w:hint="eastAsia"/>
          <w:kern w:val="0"/>
          <w:sz w:val="28"/>
          <w:szCs w:val="28"/>
        </w:rPr>
        <w:t>分钟。</w:t>
      </w:r>
      <w:r w:rsidRPr="00D76C66">
        <w:rPr>
          <w:rFonts w:eastAsia="仿宋_GB2312" w:cs="宋体" w:hint="eastAsia"/>
          <w:kern w:val="0"/>
          <w:sz w:val="28"/>
          <w:szCs w:val="28"/>
        </w:rPr>
        <w:t xml:space="preserve">     </w:t>
      </w:r>
    </w:p>
    <w:p w:rsidR="00CC032D" w:rsidRPr="00B308B4" w:rsidRDefault="008A48EC"/>
    <w:sectPr w:rsidR="00CC032D" w:rsidRPr="00B3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EC" w:rsidRDefault="008A48EC" w:rsidP="00B308B4">
      <w:r>
        <w:separator/>
      </w:r>
    </w:p>
  </w:endnote>
  <w:endnote w:type="continuationSeparator" w:id="0">
    <w:p w:rsidR="008A48EC" w:rsidRDefault="008A48EC" w:rsidP="00B3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EC" w:rsidRDefault="008A48EC" w:rsidP="00B308B4">
      <w:r>
        <w:separator/>
      </w:r>
    </w:p>
  </w:footnote>
  <w:footnote w:type="continuationSeparator" w:id="0">
    <w:p w:rsidR="008A48EC" w:rsidRDefault="008A48EC" w:rsidP="00B3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5"/>
    <w:rsid w:val="000A261C"/>
    <w:rsid w:val="004D7C63"/>
    <w:rsid w:val="004F1F27"/>
    <w:rsid w:val="00582BB4"/>
    <w:rsid w:val="00643885"/>
    <w:rsid w:val="00715525"/>
    <w:rsid w:val="008A48EC"/>
    <w:rsid w:val="008D3CA2"/>
    <w:rsid w:val="00B308B4"/>
    <w:rsid w:val="00B35D9A"/>
    <w:rsid w:val="00E959AA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8B4"/>
    <w:rPr>
      <w:sz w:val="18"/>
      <w:szCs w:val="18"/>
    </w:rPr>
  </w:style>
  <w:style w:type="paragraph" w:styleId="a5">
    <w:name w:val="Normal (Web)"/>
    <w:basedOn w:val="a"/>
    <w:qFormat/>
    <w:rsid w:val="00B308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B308B4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8B4"/>
    <w:rPr>
      <w:sz w:val="18"/>
      <w:szCs w:val="18"/>
    </w:rPr>
  </w:style>
  <w:style w:type="paragraph" w:styleId="a5">
    <w:name w:val="Normal (Web)"/>
    <w:basedOn w:val="a"/>
    <w:qFormat/>
    <w:rsid w:val="00B308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B308B4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2021-09-21T08:39:00Z</dcterms:created>
  <dcterms:modified xsi:type="dcterms:W3CDTF">2021-09-21T08:42:00Z</dcterms:modified>
</cp:coreProperties>
</file>